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ED" w:rsidRDefault="009C02ED" w:rsidP="009C02ED">
      <w:pPr>
        <w:jc w:val="center"/>
        <w:rPr>
          <w:noProof/>
        </w:rPr>
      </w:pPr>
      <w:bookmarkStart w:id="0" w:name="_GoBack"/>
      <w:bookmarkEnd w:id="0"/>
      <w:r w:rsidRPr="005259C3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 w:rsidRPr="005259C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Pr="005259C3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</w:p>
    <w:p w:rsidR="009C02ED" w:rsidRDefault="009C02ED" w:rsidP="009C02E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ชื่อความรู้    การเสริมสร้างความผาสุกในหน่วยงาน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DE45E1" wp14:editId="6A2B75B1">
            <wp:simplePos x="0" y="0"/>
            <wp:positionH relativeFrom="column">
              <wp:posOffset>4747895</wp:posOffset>
            </wp:positionH>
            <wp:positionV relativeFrom="paragraph">
              <wp:posOffset>-292735</wp:posOffset>
            </wp:positionV>
            <wp:extent cx="1200647" cy="133570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316" cy="133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cs"/>
          <w:noProof/>
          <w:cs/>
        </w:rPr>
        <w:t xml:space="preserve">               </w:t>
      </w:r>
      <w:r>
        <w:rPr>
          <w:noProof/>
        </w:rPr>
        <w:t xml:space="preserve">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</w:p>
    <w:p w:rsidR="009C02ED" w:rsidRDefault="009C02ED" w:rsidP="009C02E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เจ้าของความรู้   </w:t>
      </w:r>
      <w:r w:rsidRPr="005259C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อภิกศิ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5259C3">
        <w:rPr>
          <w:rFonts w:ascii="TH SarabunIT๙" w:hAnsi="TH SarabunIT๙" w:cs="TH SarabunIT๙" w:hint="cs"/>
          <w:sz w:val="32"/>
          <w:szCs w:val="32"/>
          <w:cs/>
        </w:rPr>
        <w:t xml:space="preserve">    โพธิ์ศรีทอง</w:t>
      </w:r>
    </w:p>
    <w:p w:rsidR="005D65D7" w:rsidRDefault="009C02ED" w:rsidP="009C02ED">
      <w:pPr>
        <w:rPr>
          <w:noProof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  </w:t>
      </w:r>
      <w:r w:rsidRPr="005259C3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นักทรัพยากรบุคคลชำนาญการ ศูนย์ศึกษาและพัฒนาชุมชนสระบุรี</w:t>
      </w:r>
      <w:r>
        <w:rPr>
          <w:noProof/>
        </w:rPr>
        <w:t xml:space="preserve"> </w:t>
      </w:r>
    </w:p>
    <w:p w:rsidR="009C02ED" w:rsidRPr="005D65D7" w:rsidRDefault="005D65D7" w:rsidP="009C02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65D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แก้ปัญหาเกี่ยวกับ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</w:t>
      </w:r>
      <w:r w:rsidR="00997F14" w:rsidRPr="00997F14">
        <w:rPr>
          <w:rFonts w:ascii="TH SarabunIT๙" w:hAnsi="TH SarabunIT๙" w:cs="TH SarabunIT๙" w:hint="cs"/>
          <w:noProof/>
          <w:sz w:val="32"/>
          <w:szCs w:val="32"/>
          <w:cs/>
        </w:rPr>
        <w:t>การมีความสุขในที่ทำงาน จะทำให้ประสิทธิภาพการทำงานสูงขึ้น</w:t>
      </w:r>
      <w:r w:rsidRPr="00997F1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9C02ED" w:rsidRPr="00997F14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9C02ED" w:rsidRPr="00997F1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</w:t>
      </w:r>
    </w:p>
    <w:p w:rsidR="009C02ED" w:rsidRDefault="009C02ED" w:rsidP="005D65D7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840CB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เรื่องเล่า</w:t>
      </w:r>
    </w:p>
    <w:p w:rsidR="009C02ED" w:rsidRPr="000531E0" w:rsidRDefault="009C02ED" w:rsidP="007D6607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กรมการพัฒนาชุมชน กำหนดให้ทุกหน่วยงานในสังกัด ดำเนินโครงการเสริมสร้างความผาสุกภายในหน่วยงาน </w:t>
      </w:r>
      <w:r w:rsidR="00997F14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สำรวจความพึงพอใจของบุคลากร</w:t>
      </w:r>
      <w:r w:rsidR="00756C8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C02ED">
        <w:rPr>
          <w:rFonts w:ascii="TH SarabunIT๙" w:hAnsi="TH SarabunIT๙" w:cs="TH SarabunIT๙"/>
          <w:sz w:val="32"/>
          <w:szCs w:val="32"/>
          <w:cs/>
        </w:rPr>
        <w:t>าร</w:t>
      </w:r>
      <w:r w:rsidR="001C18D6">
        <w:rPr>
          <w:rFonts w:ascii="TH SarabunIT๙" w:hAnsi="TH SarabunIT๙" w:cs="TH SarabunIT๙" w:hint="cs"/>
          <w:sz w:val="32"/>
          <w:szCs w:val="32"/>
          <w:cs/>
        </w:rPr>
        <w:t xml:space="preserve">ทำงานและมีการประเมินผลความผาสุกด้วยระบบอิเลคทรอนิกส์ผ่านระบบออนไลน์ </w:t>
      </w:r>
      <w:r w:rsidR="00756C8C">
        <w:rPr>
          <w:rFonts w:ascii="TH SarabunIT๙" w:hAnsi="TH SarabunIT๙" w:cs="TH SarabunIT๙" w:hint="cs"/>
          <w:sz w:val="32"/>
          <w:szCs w:val="32"/>
          <w:cs/>
        </w:rPr>
        <w:t>ว่าบุคลากร</w:t>
      </w:r>
      <w:r w:rsidRPr="009C02ED">
        <w:rPr>
          <w:rFonts w:ascii="TH SarabunIT๙" w:hAnsi="TH SarabunIT๙" w:cs="TH SarabunIT๙"/>
          <w:sz w:val="32"/>
          <w:szCs w:val="32"/>
          <w:cs/>
        </w:rPr>
        <w:t>มีความสุขและความพอใจในการทำงาน</w:t>
      </w:r>
      <w:r w:rsidRPr="009C02ED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รู้สึกมั่นใจในตัวเอง</w:t>
      </w:r>
      <w:r w:rsidRPr="009C02ED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ไม่รู้สึกเครียดหรือกังวลใจ</w:t>
      </w:r>
      <w:r w:rsidRPr="009C02ED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ได้ทำในสิ่งที่ตนเองต้องการและทำได้สำเร็จ</w:t>
      </w:r>
      <w:r w:rsidRPr="009C02ED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มีความภาคภูมิใจในการกระทำของตนและมีผลงานเป็นที่ยอมรับ</w:t>
      </w:r>
      <w:r w:rsidR="001C18D6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ผู้บังคับบัญชาเอาใจใส่</w:t>
      </w:r>
      <w:r w:rsidRPr="009C02ED">
        <w:rPr>
          <w:rFonts w:ascii="TH SarabunIT๙" w:hAnsi="TH SarabunIT๙" w:cs="TH SarabunIT๙"/>
          <w:sz w:val="32"/>
          <w:szCs w:val="32"/>
        </w:rPr>
        <w:t xml:space="preserve"> </w:t>
      </w:r>
      <w:r w:rsidRPr="009C02ED">
        <w:rPr>
          <w:rFonts w:ascii="TH SarabunIT๙" w:hAnsi="TH SarabunIT๙" w:cs="TH SarabunIT๙"/>
          <w:sz w:val="32"/>
          <w:szCs w:val="32"/>
          <w:cs/>
        </w:rPr>
        <w:t>ดูแลและพัฒนา</w:t>
      </w:r>
      <w:r w:rsidR="00997F1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C02ED">
        <w:rPr>
          <w:rFonts w:ascii="TH SarabunIT๙" w:hAnsi="TH SarabunIT๙" w:cs="TH SarabunIT๙"/>
          <w:sz w:val="32"/>
          <w:szCs w:val="32"/>
          <w:cs/>
        </w:rPr>
        <w:t>ทำงาน</w:t>
      </w:r>
      <w:r w:rsidR="00997F14">
        <w:rPr>
          <w:rFonts w:ascii="TH SarabunIT๙" w:hAnsi="TH SarabunIT๙" w:cs="TH SarabunIT๙" w:hint="cs"/>
          <w:sz w:val="32"/>
          <w:szCs w:val="32"/>
          <w:cs/>
        </w:rPr>
        <w:t>ให้บรรลุวัตถุประสงค์ และมีส่วนร่วมในการ</w:t>
      </w:r>
      <w:r w:rsidRPr="009C02ED">
        <w:rPr>
          <w:rFonts w:ascii="TH SarabunIT๙" w:hAnsi="TH SarabunIT๙" w:cs="TH SarabunIT๙"/>
          <w:sz w:val="32"/>
          <w:szCs w:val="32"/>
          <w:cs/>
        </w:rPr>
        <w:t>ขับเคลื่อน</w:t>
      </w:r>
      <w:r w:rsidR="00997F14">
        <w:rPr>
          <w:rFonts w:ascii="TH SarabunIT๙" w:hAnsi="TH SarabunIT๙" w:cs="TH SarabunIT๙" w:hint="cs"/>
          <w:sz w:val="32"/>
          <w:szCs w:val="32"/>
          <w:cs/>
        </w:rPr>
        <w:t>กิจกรรมของ</w:t>
      </w:r>
      <w:r w:rsidRPr="009C02E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997F14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</w:p>
    <w:p w:rsidR="00756C8C" w:rsidRDefault="009C02ED" w:rsidP="005D65D7">
      <w:pPr>
        <w:pStyle w:val="a3"/>
        <w:spacing w:after="0" w:line="240" w:lineRule="auto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2.วิธีการ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</w:t>
      </w:r>
    </w:p>
    <w:p w:rsidR="00756C8C" w:rsidRPr="00756C8C" w:rsidRDefault="00756C8C" w:rsidP="00756C8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756C8C">
        <w:rPr>
          <w:rFonts w:ascii="TH SarabunIT๙" w:hAnsi="TH SarabunIT๙" w:cs="TH SarabunIT๙"/>
          <w:sz w:val="32"/>
          <w:szCs w:val="32"/>
          <w:cs/>
        </w:rPr>
        <w:t>การที่จะปฏิบัติภารกิจดังกล่าวได้สมบูรณ์ตามวัตถุประสงค์ข้างต้นนั้น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ขึ้นอยู่กับองค์ประกอบหลายประการ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วัสดุครุภัณฑ์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และการจัดการที่ดี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องค์ประกอบเหล่านี้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  <w:r w:rsidRPr="00756C8C">
        <w:rPr>
          <w:rFonts w:ascii="TH SarabunIT๙" w:hAnsi="TH SarabunIT๙" w:cs="TH SarabunIT๙"/>
          <w:sz w:val="32"/>
          <w:szCs w:val="32"/>
          <w:cs/>
        </w:rPr>
        <w:t>เป็นองค์ประกอบที่สำคัญที่สุด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การที่บุคลากรมีความผาสุก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ความพอใจและแรงจูงใจในการทำงาน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เป็นสิ่งสำคัญอย่างยิ่งที่จะทำให้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ศูนย์ศึกษาและพัฒนาชุมชนสระบุรีมีความผาสุกบ</w:t>
      </w:r>
      <w:r w:rsidRPr="00756C8C">
        <w:rPr>
          <w:rFonts w:ascii="TH SarabunIT๙" w:hAnsi="TH SarabunIT๙" w:cs="TH SarabunIT๙"/>
          <w:sz w:val="32"/>
          <w:szCs w:val="32"/>
          <w:cs/>
        </w:rPr>
        <w:t>รรลุตามวัตถุประสงค์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และเพื่อเป็นการ</w:t>
      </w:r>
      <w:r w:rsidRPr="00756C8C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3B00A5">
        <w:rPr>
          <w:rFonts w:ascii="TH SarabunIT๙" w:hAnsi="TH SarabunIT๙" w:cs="TH SarabunIT๙" w:hint="cs"/>
          <w:sz w:val="32"/>
          <w:szCs w:val="32"/>
          <w:cs/>
        </w:rPr>
        <w:t>และสำรวจ</w:t>
      </w:r>
      <w:r w:rsidRPr="00756C8C">
        <w:rPr>
          <w:rFonts w:ascii="TH SarabunIT๙" w:hAnsi="TH SarabunIT๙" w:cs="TH SarabunIT๙"/>
          <w:sz w:val="32"/>
          <w:szCs w:val="32"/>
          <w:cs/>
        </w:rPr>
        <w:t>ระดับความผาสุก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ความพึงพอใจและแรงจูงใจในการทำงานของบุคลากร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ศูนย์ศึกษาและพัฒนาชุมชนสระบุรี 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="007D6607">
        <w:rPr>
          <w:rFonts w:ascii="TH SarabunIT๙" w:hAnsi="TH SarabunIT๙" w:cs="TH SarabunIT๙" w:hint="cs"/>
          <w:sz w:val="32"/>
          <w:szCs w:val="32"/>
          <w:cs/>
        </w:rPr>
        <w:t>ควรมีการสำรวจ</w:t>
      </w:r>
      <w:r w:rsidRPr="00756C8C">
        <w:rPr>
          <w:rFonts w:ascii="TH SarabunIT๙" w:hAnsi="TH SarabunIT๙" w:cs="TH SarabunIT๙"/>
          <w:sz w:val="32"/>
          <w:szCs w:val="32"/>
          <w:cs/>
        </w:rPr>
        <w:t>ในด้านต่าง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ๆ</w:t>
      </w:r>
      <w:r w:rsidRPr="00756C8C">
        <w:rPr>
          <w:rFonts w:ascii="TH SarabunIT๙" w:hAnsi="TH SarabunIT๙" w:cs="TH SarabunIT๙"/>
          <w:sz w:val="32"/>
          <w:szCs w:val="32"/>
        </w:rPr>
        <w:t xml:space="preserve"> </w:t>
      </w:r>
      <w:r w:rsidRPr="00756C8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56C8C" w:rsidRDefault="007D6607" w:rsidP="00756C8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756C8C" w:rsidRPr="00756C8C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ความผาสุกด้านคุณภาพชีวิตในการทำงาน เช่น สภาพแวดล้อมในการทำงาน การพัฒนาสมรรถนะ ลักษณะงานที่ได้รับมอบหมาย สุขภาพร่างกาย</w:t>
      </w:r>
    </w:p>
    <w:p w:rsidR="009C02ED" w:rsidRPr="00E04391" w:rsidRDefault="007D6607" w:rsidP="005D65D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2.</w:t>
      </w:r>
      <w:r>
        <w:rPr>
          <w:rFonts w:ascii="TH SarabunIT๙" w:hAnsi="TH SarabunIT๙" w:cs="TH SarabunIT๙" w:hint="cs"/>
          <w:sz w:val="32"/>
          <w:szCs w:val="32"/>
          <w:cs/>
        </w:rPr>
        <w:t>ความผาสุกด้านสมดุลชีวิตในการทำงาน เช่น ด้านครอบครัว บรรยากาศในการทำงาน การจัดสวัสดิการ</w:t>
      </w:r>
      <w:r w:rsidR="005D65D7">
        <w:rPr>
          <w:rFonts w:ascii="TH SarabunIT๙" w:hAnsi="TH SarabunIT๙" w:cs="TH SarabunIT๙" w:hint="cs"/>
          <w:sz w:val="32"/>
          <w:szCs w:val="32"/>
          <w:cs/>
        </w:rPr>
        <w:t>ต่าง ๆ การก้าวหน้าในงานอาชีพ</w:t>
      </w:r>
      <w:r w:rsidR="00E043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04391" w:rsidRPr="00E04391">
        <w:rPr>
          <w:rFonts w:ascii="TH SarabunIT๙" w:hAnsi="TH SarabunIT๙" w:cs="TH SarabunIT๙" w:hint="cs"/>
          <w:sz w:val="32"/>
          <w:szCs w:val="32"/>
          <w:cs/>
        </w:rPr>
        <w:t>การสื่อสารในองค์กร</w:t>
      </w:r>
    </w:p>
    <w:p w:rsidR="005D65D7" w:rsidRDefault="005D65D7" w:rsidP="005D65D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C02ED" w:rsidRDefault="009C02ED" w:rsidP="009C02ED">
      <w:pPr>
        <w:pStyle w:val="a3"/>
        <w:spacing w:after="100" w:afterAutospacing="1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3.ประโยชน์ที่บุคลากรได้รับ</w:t>
      </w:r>
    </w:p>
    <w:p w:rsidR="009C02ED" w:rsidRDefault="009C02ED" w:rsidP="005D65D7">
      <w:pPr>
        <w:pStyle w:val="a3"/>
        <w:spacing w:after="100" w:afterAutospacing="1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E04391" w:rsidRPr="00E04391">
        <w:rPr>
          <w:rFonts w:ascii="TH SarabunIT๙" w:hAnsi="TH SarabunIT๙" w:cs="TH SarabunIT๙" w:hint="cs"/>
          <w:sz w:val="32"/>
          <w:szCs w:val="32"/>
          <w:cs/>
        </w:rPr>
        <w:t>การสำรวจระดับ</w:t>
      </w:r>
      <w:r w:rsidR="00E3401C">
        <w:rPr>
          <w:rFonts w:ascii="TH SarabunIT๙" w:hAnsi="TH SarabunIT๙" w:cs="TH SarabunIT๙" w:hint="cs"/>
          <w:sz w:val="32"/>
          <w:szCs w:val="32"/>
          <w:cs/>
        </w:rPr>
        <w:t>การสร้างความสุขในที่ทำงาน โดยทำให้บุคลากรในหน่วยงานมีความสุข ดำรงชีวิตอย่างเหมาะสม มีความมั่นคงในอาชีพ และเกิดความรู้สึกว่าตนเองเป็นทรัพยากรที่มีคุณค่าสำคัญต่อองค์กร และมีความสัมพันธ์ที่ดีต่อเพื่อนร่วมงาน มีแรงจูงใจในการทำงาน  ความสุขในการทำงานจะช่วยให้บุคลากรจะช่วยให้ประสิทธิภาพการทำงานสูงขึ้น และคุณภาพของการบริการ</w:t>
      </w:r>
      <w:r w:rsidR="005D65D7">
        <w:rPr>
          <w:rFonts w:ascii="TH SarabunIT๙" w:hAnsi="TH SarabunIT๙" w:cs="TH SarabunIT๙" w:hint="cs"/>
          <w:sz w:val="32"/>
          <w:szCs w:val="32"/>
          <w:cs/>
        </w:rPr>
        <w:t>ดีขึ้น และลดปัญหาการขาดงาน การลาป่วย ลากิจ และลดอัตราการลาออกของบุคลากร เนื่องจากบุคลากรมีความรักในองค์กรและการประเมินผลความผาสุกด้วยระบบอิเลคทรอนิกส์ผ่านระบบออนไลน์  จะทำให้ผู้บริหารใช้เป็นข้อมูลและแนวทางประกอบการวางนโยบายเพื่อเสริมสร้างความสุขในที่ทำงาน ซึ่งจะส่งผลให้บุคลากรปฏิบัติงานได้อย่างมีประสิทธิภาพ ทำให้เกิดคุณภาพในการให้บริการและบุคลากรในหน่วยงานมีส่วนร่วมในการพัฒนาองค์กรไปสู่ความสำเร็จ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9C02ED" w:rsidRDefault="009C02ED" w:rsidP="009C02ED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9C02ED" w:rsidRDefault="009C02ED" w:rsidP="009C02ED">
      <w:pPr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  <w:lang w:val="en"/>
        </w:rPr>
      </w:pPr>
      <w:r>
        <w:rPr>
          <w:rFonts w:ascii="TH SarabunIT๙" w:eastAsia="Times New Roman" w:hAnsi="TH SarabunIT๙" w:cs="TH SarabunIT๙" w:hint="cs"/>
          <w:b/>
          <w:bCs/>
          <w:color w:val="333333"/>
          <w:sz w:val="32"/>
          <w:szCs w:val="32"/>
          <w:cs/>
          <w:lang w:val="en"/>
        </w:rPr>
        <w:t>4.</w:t>
      </w:r>
      <w:r w:rsidRPr="00196160">
        <w:rPr>
          <w:rFonts w:ascii="TH SarabunIT๙" w:eastAsia="Times New Roman" w:hAnsi="TH SarabunIT๙" w:cs="TH SarabunIT๙" w:hint="cs"/>
          <w:b/>
          <w:bCs/>
          <w:color w:val="333333"/>
          <w:sz w:val="32"/>
          <w:szCs w:val="32"/>
          <w:cs/>
          <w:lang w:val="en"/>
        </w:rPr>
        <w:t>ที่อยู่/เบอร์โทรศัพท์</w:t>
      </w:r>
    </w:p>
    <w:p w:rsidR="009C02ED" w:rsidRDefault="009C02ED" w:rsidP="009C02ED">
      <w:pPr>
        <w:spacing w:after="100" w:afterAutospacing="1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  <w:lang w:val="en"/>
        </w:rPr>
        <w:t xml:space="preserve">                       ศูนย์ศึกษาและพัฒนาชุมชนสระบุรี ตำบลทับกวาง อำเภอแก่งคอย จังหวัดสระบุรี 18260  เบอร์โทร.036-357321</w:t>
      </w:r>
    </w:p>
    <w:p w:rsidR="009C02ED" w:rsidRDefault="009C02ED" w:rsidP="009C02ED">
      <w:pPr>
        <w:spacing w:after="100" w:afterAutospacing="1" w:line="240" w:lineRule="auto"/>
        <w:jc w:val="center"/>
        <w:rPr>
          <w:rFonts w:ascii="TH SarabunIT๙" w:eastAsia="Times New Roman" w:hAnsi="TH SarabunIT๙" w:cs="TH SarabunIT๙"/>
          <w:color w:val="333333"/>
          <w:sz w:val="32"/>
          <w:szCs w:val="32"/>
          <w:lang w:val="en"/>
        </w:rPr>
      </w:pPr>
      <w:r>
        <w:rPr>
          <w:rFonts w:ascii="TH SarabunIT๙" w:eastAsia="Times New Roman" w:hAnsi="TH SarabunIT๙" w:cs="TH SarabunIT๙"/>
          <w:color w:val="333333"/>
          <w:sz w:val="32"/>
          <w:szCs w:val="32"/>
          <w:lang w:val="en"/>
        </w:rPr>
        <w:t>************************************</w:t>
      </w:r>
    </w:p>
    <w:p w:rsidR="009C02ED" w:rsidRDefault="009C02ED" w:rsidP="009C02ED"/>
    <w:p w:rsidR="009C02ED" w:rsidRDefault="009C02ED"/>
    <w:p w:rsidR="009C02ED" w:rsidRDefault="009C02ED"/>
    <w:p w:rsidR="009C02ED" w:rsidRDefault="009C02ED"/>
    <w:p w:rsidR="009C02ED" w:rsidRDefault="009C02ED"/>
    <w:p w:rsidR="009C02ED" w:rsidRDefault="009C02ED"/>
    <w:p w:rsidR="009C02ED" w:rsidRDefault="009C02ED"/>
    <w:p w:rsidR="009C02ED" w:rsidRDefault="009C02ED"/>
    <w:p w:rsidR="009C02ED" w:rsidRDefault="009C02ED"/>
    <w:sectPr w:rsidR="009C02ED" w:rsidSect="005D65D7">
      <w:pgSz w:w="11906" w:h="16838"/>
      <w:pgMar w:top="709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69F"/>
    <w:multiLevelType w:val="hybridMultilevel"/>
    <w:tmpl w:val="0DE2F8DE"/>
    <w:lvl w:ilvl="0" w:tplc="4B1AB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9723FD1"/>
    <w:multiLevelType w:val="hybridMultilevel"/>
    <w:tmpl w:val="0DE2F8DE"/>
    <w:lvl w:ilvl="0" w:tplc="4B1AB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456FF9"/>
    <w:multiLevelType w:val="hybridMultilevel"/>
    <w:tmpl w:val="93F45CFC"/>
    <w:lvl w:ilvl="0" w:tplc="B9A0CFD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E0"/>
    <w:rsid w:val="000531E0"/>
    <w:rsid w:val="00130E78"/>
    <w:rsid w:val="001A11DC"/>
    <w:rsid w:val="001C18D6"/>
    <w:rsid w:val="00294C8B"/>
    <w:rsid w:val="00320330"/>
    <w:rsid w:val="003B00A5"/>
    <w:rsid w:val="003F2DA3"/>
    <w:rsid w:val="005D65D7"/>
    <w:rsid w:val="00756C8C"/>
    <w:rsid w:val="007D6607"/>
    <w:rsid w:val="008E0B67"/>
    <w:rsid w:val="00975FFB"/>
    <w:rsid w:val="00997F14"/>
    <w:rsid w:val="009C02ED"/>
    <w:rsid w:val="00B124EF"/>
    <w:rsid w:val="00E04391"/>
    <w:rsid w:val="00E3401C"/>
    <w:rsid w:val="00E65EEF"/>
    <w:rsid w:val="00F228C6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1E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203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2033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1E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203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203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Rungthip_pos</cp:lastModifiedBy>
  <cp:revision>3</cp:revision>
  <dcterms:created xsi:type="dcterms:W3CDTF">2017-05-17T08:31:00Z</dcterms:created>
  <dcterms:modified xsi:type="dcterms:W3CDTF">2017-05-22T05:56:00Z</dcterms:modified>
</cp:coreProperties>
</file>